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8E" w:rsidRPr="008D098E" w:rsidRDefault="008D098E" w:rsidP="008D098E">
      <w:pPr>
        <w:ind w:left="720"/>
        <w:jc w:val="right"/>
        <w:rPr>
          <w:b/>
          <w:sz w:val="24"/>
          <w:szCs w:val="24"/>
        </w:rPr>
      </w:pPr>
      <w:r w:rsidRPr="008D098E">
        <w:rPr>
          <w:b/>
          <w:sz w:val="24"/>
          <w:szCs w:val="24"/>
        </w:rPr>
        <w:t>Утверждаю:</w:t>
      </w:r>
    </w:p>
    <w:p w:rsidR="008D098E" w:rsidRPr="008D098E" w:rsidRDefault="008D098E" w:rsidP="008D098E">
      <w:pPr>
        <w:ind w:left="720"/>
        <w:jc w:val="right"/>
        <w:rPr>
          <w:sz w:val="24"/>
          <w:szCs w:val="24"/>
        </w:rPr>
      </w:pPr>
      <w:r w:rsidRPr="008D098E">
        <w:rPr>
          <w:sz w:val="24"/>
          <w:szCs w:val="24"/>
        </w:rPr>
        <w:t>Главный инженер ОАО «ЯТЭК»</w:t>
      </w:r>
    </w:p>
    <w:p w:rsidR="008D098E" w:rsidRPr="008D098E" w:rsidRDefault="008D098E" w:rsidP="008D098E">
      <w:pPr>
        <w:ind w:left="720"/>
        <w:jc w:val="right"/>
        <w:rPr>
          <w:sz w:val="24"/>
          <w:szCs w:val="24"/>
        </w:rPr>
      </w:pPr>
      <w:r w:rsidRPr="008D098E">
        <w:rPr>
          <w:sz w:val="24"/>
          <w:szCs w:val="24"/>
        </w:rPr>
        <w:t>_______________А.В. Ильиных</w:t>
      </w:r>
    </w:p>
    <w:p w:rsidR="008D098E" w:rsidRDefault="008D098E" w:rsidP="005904FA">
      <w:pPr>
        <w:spacing w:line="276" w:lineRule="auto"/>
        <w:ind w:left="6384"/>
        <w:jc w:val="center"/>
        <w:rPr>
          <w:b/>
          <w:sz w:val="24"/>
          <w:szCs w:val="24"/>
        </w:rPr>
      </w:pPr>
      <w:r w:rsidRPr="008D098E">
        <w:rPr>
          <w:sz w:val="24"/>
          <w:szCs w:val="24"/>
        </w:rPr>
        <w:t>________________________</w:t>
      </w:r>
    </w:p>
    <w:p w:rsidR="005904FA" w:rsidRDefault="005904FA" w:rsidP="005904FA">
      <w:pPr>
        <w:spacing w:line="276" w:lineRule="auto"/>
        <w:ind w:left="6384"/>
        <w:jc w:val="center"/>
        <w:rPr>
          <w:b/>
          <w:sz w:val="24"/>
          <w:szCs w:val="24"/>
        </w:rPr>
      </w:pPr>
    </w:p>
    <w:p w:rsidR="009B2201" w:rsidRPr="00FF1126" w:rsidRDefault="009B2201" w:rsidP="008D098E">
      <w:pPr>
        <w:spacing w:line="276" w:lineRule="auto"/>
        <w:ind w:left="720"/>
        <w:jc w:val="center"/>
        <w:rPr>
          <w:b/>
          <w:sz w:val="24"/>
          <w:szCs w:val="24"/>
        </w:rPr>
      </w:pPr>
      <w:r w:rsidRPr="00B13704">
        <w:rPr>
          <w:b/>
          <w:sz w:val="24"/>
          <w:szCs w:val="24"/>
        </w:rPr>
        <w:t>Техническое задание</w:t>
      </w:r>
    </w:p>
    <w:p w:rsidR="009B2201" w:rsidRPr="000D3611" w:rsidRDefault="00097735" w:rsidP="00097735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097735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B2201" w:rsidRPr="00B13704">
        <w:rPr>
          <w:b/>
          <w:sz w:val="22"/>
          <w:szCs w:val="22"/>
        </w:rPr>
        <w:t xml:space="preserve">Предмет  договора: </w:t>
      </w:r>
      <w:r w:rsidR="009B2201">
        <w:rPr>
          <w:sz w:val="22"/>
          <w:szCs w:val="22"/>
        </w:rPr>
        <w:t xml:space="preserve">Право заключения договора </w:t>
      </w:r>
      <w:r w:rsidR="008D098E">
        <w:rPr>
          <w:sz w:val="22"/>
          <w:szCs w:val="22"/>
        </w:rPr>
        <w:t xml:space="preserve">на поставку </w:t>
      </w:r>
      <w:r w:rsidR="00A70D74">
        <w:rPr>
          <w:sz w:val="22"/>
          <w:szCs w:val="22"/>
        </w:rPr>
        <w:t>буровых рукавов</w:t>
      </w:r>
      <w:r w:rsidR="00F309DE">
        <w:rPr>
          <w:sz w:val="22"/>
          <w:szCs w:val="22"/>
        </w:rPr>
        <w:t>.</w:t>
      </w:r>
    </w:p>
    <w:p w:rsidR="009B2201" w:rsidRPr="00B13704" w:rsidRDefault="009B2201" w:rsidP="008D098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Pr="00F309DE" w:rsidRDefault="00513A69" w:rsidP="008D098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Рукав</w:t>
      </w:r>
      <w:r w:rsidR="00A70D74">
        <w:rPr>
          <w:sz w:val="22"/>
          <w:szCs w:val="22"/>
        </w:rPr>
        <w:t xml:space="preserve"> буровой </w:t>
      </w:r>
      <w:r>
        <w:rPr>
          <w:sz w:val="22"/>
          <w:szCs w:val="22"/>
        </w:rPr>
        <w:t xml:space="preserve">оплеточный </w:t>
      </w:r>
      <w:r w:rsidRPr="00513A69">
        <w:rPr>
          <w:sz w:val="22"/>
          <w:szCs w:val="22"/>
        </w:rPr>
        <w:t xml:space="preserve">ТУ 38 105557-83 </w:t>
      </w:r>
      <w:r w:rsidR="00F309DE">
        <w:rPr>
          <w:sz w:val="22"/>
          <w:szCs w:val="22"/>
        </w:rPr>
        <w:t xml:space="preserve">в количестве </w:t>
      </w:r>
      <w:r w:rsidR="000F1E1D">
        <w:rPr>
          <w:sz w:val="22"/>
          <w:szCs w:val="22"/>
        </w:rPr>
        <w:t>10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="00F309DE">
        <w:rPr>
          <w:sz w:val="22"/>
          <w:szCs w:val="22"/>
        </w:rPr>
        <w:t>штук.</w:t>
      </w:r>
      <w:r w:rsidR="000607D2">
        <w:rPr>
          <w:sz w:val="22"/>
          <w:szCs w:val="22"/>
        </w:rPr>
        <w:t xml:space="preserve"> Технические характеристики предоставлены в таблице №1.</w:t>
      </w:r>
    </w:p>
    <w:p w:rsidR="009B2201" w:rsidRPr="00B13704" w:rsidRDefault="009B2201" w:rsidP="008D098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9A31A2">
        <w:rPr>
          <w:sz w:val="22"/>
          <w:szCs w:val="24"/>
        </w:rPr>
        <w:t>90</w:t>
      </w:r>
      <w:r w:rsidR="00FB39AC">
        <w:rPr>
          <w:sz w:val="22"/>
          <w:szCs w:val="24"/>
        </w:rPr>
        <w:t xml:space="preserve"> </w:t>
      </w:r>
      <w:r w:rsidR="008D098E">
        <w:rPr>
          <w:sz w:val="22"/>
          <w:szCs w:val="24"/>
        </w:rPr>
        <w:t>календарных дней с момента заключения договора.</w:t>
      </w:r>
    </w:p>
    <w:p w:rsidR="009B2201" w:rsidRPr="00B13704" w:rsidRDefault="009B2201" w:rsidP="008D098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p w:rsidR="009B2201" w:rsidRPr="00B13704" w:rsidRDefault="000607D2" w:rsidP="009B2201">
      <w:pPr>
        <w:rPr>
          <w:sz w:val="22"/>
          <w:szCs w:val="22"/>
        </w:rPr>
      </w:pPr>
      <w:r>
        <w:rPr>
          <w:sz w:val="22"/>
          <w:szCs w:val="22"/>
        </w:rPr>
        <w:t>Таблица №1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0"/>
        <w:gridCol w:w="3402"/>
      </w:tblGrid>
      <w:tr w:rsidR="000607D2" w:rsidRPr="00F17344" w:rsidTr="008C4368">
        <w:trPr>
          <w:cantSplit/>
          <w:trHeight w:val="358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F17344" w:rsidRDefault="000607D2" w:rsidP="000607D2">
            <w:pPr>
              <w:ind w:right="684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Параметр</w:t>
            </w:r>
          </w:p>
        </w:tc>
        <w:tc>
          <w:tcPr>
            <w:tcW w:w="1672" w:type="pct"/>
            <w:vAlign w:val="center"/>
          </w:tcPr>
          <w:p w:rsidR="000607D2" w:rsidRPr="00F17344" w:rsidRDefault="000607D2" w:rsidP="00E205A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Данные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8C4368" w:rsidRDefault="00513A69" w:rsidP="000607D2">
            <w:pPr>
              <w:rPr>
                <w:sz w:val="22"/>
                <w:szCs w:val="22"/>
              </w:rPr>
            </w:pPr>
            <w:r w:rsidRPr="00513A69">
              <w:rPr>
                <w:sz w:val="22"/>
                <w:szCs w:val="22"/>
              </w:rPr>
              <w:t>Внутренний диаметр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672" w:type="pct"/>
            <w:vAlign w:val="center"/>
          </w:tcPr>
          <w:p w:rsidR="000607D2" w:rsidRPr="008C4368" w:rsidRDefault="00513A69" w:rsidP="00B268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0607D2" w:rsidRDefault="00513A69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Наружный диаметр, </w:t>
            </w:r>
            <w:proofErr w:type="gramStart"/>
            <w:r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672" w:type="pct"/>
            <w:vAlign w:val="center"/>
          </w:tcPr>
          <w:p w:rsidR="000607D2" w:rsidRPr="00193BA6" w:rsidRDefault="00513A69" w:rsidP="00B268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0607D2" w:rsidRDefault="000607D2" w:rsidP="00513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Давление </w:t>
            </w:r>
            <w:r w:rsidR="00513A69">
              <w:rPr>
                <w:sz w:val="22"/>
                <w:szCs w:val="22"/>
              </w:rPr>
              <w:t>рабочее</w:t>
            </w:r>
            <w:r>
              <w:rPr>
                <w:sz w:val="22"/>
                <w:szCs w:val="22"/>
              </w:rPr>
              <w:t>, Мп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кгс/см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72" w:type="pct"/>
            <w:vAlign w:val="center"/>
          </w:tcPr>
          <w:p w:rsidR="000607D2" w:rsidRPr="00193BA6" w:rsidRDefault="00513A69" w:rsidP="00513A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  <w:r w:rsidR="009B48C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50,0</w:t>
            </w:r>
            <w:r w:rsidR="009B48C5">
              <w:rPr>
                <w:sz w:val="22"/>
                <w:szCs w:val="22"/>
              </w:rPr>
              <w:t>)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513A69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арматуры</w:t>
            </w:r>
          </w:p>
        </w:tc>
        <w:tc>
          <w:tcPr>
            <w:tcW w:w="1672" w:type="pct"/>
            <w:vAlign w:val="center"/>
          </w:tcPr>
          <w:p w:rsidR="000607D2" w:rsidRPr="00193BA6" w:rsidRDefault="00513A69" w:rsidP="00513A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Соединение СРТ с обоих концов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0607D2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исполнение по ГОСТ 15150-69</w:t>
            </w:r>
          </w:p>
        </w:tc>
        <w:tc>
          <w:tcPr>
            <w:tcW w:w="1672" w:type="pct"/>
            <w:vAlign w:val="center"/>
          </w:tcPr>
          <w:p w:rsidR="000607D2" w:rsidRPr="00193BA6" w:rsidRDefault="009B48C5" w:rsidP="00723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ХЛ-1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0607D2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Температура окружающей среды, </w:t>
            </w:r>
            <w:r>
              <w:rPr>
                <w:rFonts w:ascii="Calibri" w:hAnsi="Calibri"/>
                <w:sz w:val="22"/>
                <w:szCs w:val="22"/>
              </w:rPr>
              <w:t>°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672" w:type="pct"/>
            <w:vAlign w:val="center"/>
          </w:tcPr>
          <w:p w:rsidR="000607D2" w:rsidRPr="00193BA6" w:rsidRDefault="00513A69" w:rsidP="00723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ниже -55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513A69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Перекачиваемая среда</w:t>
            </w:r>
          </w:p>
        </w:tc>
        <w:tc>
          <w:tcPr>
            <w:tcW w:w="1672" w:type="pct"/>
            <w:vAlign w:val="center"/>
          </w:tcPr>
          <w:p w:rsidR="000607D2" w:rsidRPr="00193BA6" w:rsidRDefault="00513A69" w:rsidP="00723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Светлые нефтепродукты, метанол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513A69" w:rsidP="00513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Температура перекачиваемой среды, </w:t>
            </w:r>
            <w:r>
              <w:rPr>
                <w:rFonts w:ascii="Calibri" w:hAnsi="Calibri"/>
                <w:sz w:val="22"/>
                <w:szCs w:val="22"/>
              </w:rPr>
              <w:t>°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672" w:type="pct"/>
            <w:vAlign w:val="center"/>
          </w:tcPr>
          <w:p w:rsidR="000607D2" w:rsidRPr="00193BA6" w:rsidRDefault="00513A69" w:rsidP="00723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-30 до +30</w:t>
            </w:r>
          </w:p>
        </w:tc>
      </w:tr>
      <w:tr w:rsidR="008C4368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8C4368" w:rsidRDefault="00513A69" w:rsidP="00513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</w:t>
            </w:r>
            <w:r w:rsidR="008C4368">
              <w:rPr>
                <w:sz w:val="22"/>
                <w:szCs w:val="22"/>
              </w:rPr>
              <w:t xml:space="preserve"> </w:t>
            </w:r>
            <w:r w:rsidR="008C4368">
              <w:rPr>
                <w:sz w:val="22"/>
                <w:szCs w:val="22"/>
                <w:lang w:val="en-US"/>
              </w:rPr>
              <w:t>L</w:t>
            </w:r>
            <w:r w:rsidR="008C4368"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672" w:type="pct"/>
            <w:vAlign w:val="center"/>
          </w:tcPr>
          <w:p w:rsidR="008C4368" w:rsidRDefault="00513A69" w:rsidP="00723C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</w:tbl>
    <w:p w:rsidR="009B2201" w:rsidRDefault="009B2201" w:rsidP="009B2201">
      <w:pPr>
        <w:jc w:val="both"/>
        <w:rPr>
          <w:b/>
          <w:sz w:val="20"/>
          <w:szCs w:val="20"/>
        </w:rPr>
      </w:pP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6.1.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Качество поставляемого оборудования  должно соответствовать действующим ГОСТам, ТУ в РФ.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6.2. Оборудование должно поставляться новым. Год выпуска оборудования</w:t>
      </w:r>
      <w:r w:rsidR="00BA73D1">
        <w:rPr>
          <w:sz w:val="22"/>
          <w:szCs w:val="24"/>
        </w:rPr>
        <w:t xml:space="preserve"> не ранее</w:t>
      </w:r>
      <w:r w:rsidRPr="00922452">
        <w:rPr>
          <w:sz w:val="22"/>
          <w:szCs w:val="24"/>
        </w:rPr>
        <w:t xml:space="preserve"> 201</w:t>
      </w:r>
      <w:r w:rsidR="00513A69">
        <w:rPr>
          <w:sz w:val="22"/>
          <w:szCs w:val="24"/>
        </w:rPr>
        <w:t>7</w:t>
      </w:r>
      <w:r w:rsidRPr="00922452">
        <w:rPr>
          <w:sz w:val="22"/>
          <w:szCs w:val="24"/>
        </w:rPr>
        <w:t xml:space="preserve"> г.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6.3.Запрещена поставка оборудования: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 xml:space="preserve">б/у - </w:t>
      </w:r>
      <w:proofErr w:type="gramStart"/>
      <w:r w:rsidRPr="00922452">
        <w:rPr>
          <w:sz w:val="22"/>
          <w:szCs w:val="24"/>
        </w:rPr>
        <w:t>бывшего</w:t>
      </w:r>
      <w:proofErr w:type="gramEnd"/>
      <w:r w:rsidRPr="00922452">
        <w:rPr>
          <w:sz w:val="22"/>
          <w:szCs w:val="24"/>
        </w:rPr>
        <w:t xml:space="preserve"> в употреблении (эксплуатации);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>после капитального или восстановительного ремонта;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 xml:space="preserve"> </w:t>
      </w:r>
      <w:proofErr w:type="gramStart"/>
      <w:r w:rsidRPr="00922452">
        <w:rPr>
          <w:sz w:val="22"/>
          <w:szCs w:val="24"/>
        </w:rPr>
        <w:t>восстановленного</w:t>
      </w:r>
      <w:proofErr w:type="gramEnd"/>
      <w:r w:rsidRPr="00922452">
        <w:rPr>
          <w:sz w:val="22"/>
          <w:szCs w:val="24"/>
        </w:rPr>
        <w:t xml:space="preserve"> после аварии или непродолжительной эксплуатации и т.п.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6.4. Требования к безопасности поставляемого товара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 xml:space="preserve">6.5.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8D098E" w:rsidRPr="00BC2583" w:rsidRDefault="008D098E" w:rsidP="008D098E">
      <w:pPr>
        <w:jc w:val="both"/>
        <w:rPr>
          <w:b/>
          <w:sz w:val="20"/>
          <w:szCs w:val="20"/>
        </w:rPr>
      </w:pPr>
      <w:r w:rsidRPr="00922452">
        <w:rPr>
          <w:sz w:val="22"/>
          <w:szCs w:val="24"/>
        </w:rPr>
        <w:t xml:space="preserve"> Гарантийный срок 12 месяцев со дня ввода в эксплуатацию.</w:t>
      </w:r>
    </w:p>
    <w:p w:rsidR="008D098E" w:rsidRPr="006961A1" w:rsidRDefault="008D098E" w:rsidP="008D098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8D098E" w:rsidRPr="006961A1" w:rsidRDefault="008D098E" w:rsidP="008D098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5904FA" w:rsidRPr="00BC2583" w:rsidRDefault="005904FA" w:rsidP="005904FA">
      <w:pPr>
        <w:jc w:val="both"/>
        <w:rPr>
          <w:b/>
          <w:sz w:val="20"/>
          <w:szCs w:val="20"/>
        </w:rPr>
      </w:pPr>
    </w:p>
    <w:p w:rsidR="005904FA" w:rsidRDefault="005904FA" w:rsidP="005904FA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</w:t>
      </w:r>
      <w:r>
        <w:rPr>
          <w:b/>
          <w:i/>
          <w:sz w:val="24"/>
          <w:szCs w:val="24"/>
        </w:rPr>
        <w:t>ставил</w:t>
      </w:r>
      <w:r w:rsidRPr="001F556C">
        <w:rPr>
          <w:b/>
          <w:i/>
          <w:sz w:val="24"/>
          <w:szCs w:val="24"/>
        </w:rPr>
        <w:t>:</w:t>
      </w:r>
    </w:p>
    <w:p w:rsidR="005904FA" w:rsidRDefault="005904FA" w:rsidP="005904FA">
      <w:pPr>
        <w:ind w:right="-77"/>
        <w:jc w:val="both"/>
        <w:rPr>
          <w:b/>
          <w:i/>
          <w:sz w:val="24"/>
          <w:szCs w:val="24"/>
        </w:rPr>
      </w:pPr>
    </w:p>
    <w:p w:rsidR="005904FA" w:rsidRPr="00377B96" w:rsidRDefault="005904FA" w:rsidP="005904FA">
      <w:pPr>
        <w:ind w:right="-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Инженер-технолог</w:t>
      </w:r>
      <w:r w:rsidRPr="00377B96">
        <w:rPr>
          <w:b/>
          <w:sz w:val="24"/>
          <w:szCs w:val="24"/>
        </w:rPr>
        <w:tab/>
      </w:r>
      <w:r w:rsidRPr="00377B9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Шеин С.В.</w:t>
      </w:r>
    </w:p>
    <w:p w:rsidR="005904FA" w:rsidRDefault="005904FA" w:rsidP="009B2201">
      <w:pPr>
        <w:jc w:val="both"/>
        <w:rPr>
          <w:b/>
          <w:sz w:val="20"/>
          <w:szCs w:val="20"/>
        </w:rPr>
      </w:pPr>
    </w:p>
    <w:p w:rsidR="005904FA" w:rsidRPr="00BC2583" w:rsidRDefault="005904FA" w:rsidP="009B2201">
      <w:pPr>
        <w:jc w:val="both"/>
        <w:rPr>
          <w:b/>
          <w:sz w:val="20"/>
          <w:szCs w:val="20"/>
        </w:rPr>
      </w:pPr>
    </w:p>
    <w:p w:rsidR="008D098E" w:rsidRDefault="008D098E" w:rsidP="008D098E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EB1D54" w:rsidRDefault="00EB1D54" w:rsidP="008D098E">
      <w:pPr>
        <w:ind w:right="-77"/>
        <w:jc w:val="both"/>
        <w:rPr>
          <w:b/>
          <w:i/>
          <w:sz w:val="24"/>
          <w:szCs w:val="24"/>
        </w:rPr>
      </w:pPr>
    </w:p>
    <w:p w:rsidR="00F4017B" w:rsidRPr="00377B96" w:rsidRDefault="00F4017B" w:rsidP="00F4017B">
      <w:pPr>
        <w:ind w:right="-77"/>
        <w:jc w:val="both"/>
        <w:rPr>
          <w:b/>
          <w:sz w:val="24"/>
          <w:szCs w:val="24"/>
        </w:rPr>
      </w:pPr>
      <w:r w:rsidRPr="00377B96">
        <w:rPr>
          <w:b/>
          <w:sz w:val="24"/>
          <w:szCs w:val="24"/>
        </w:rPr>
        <w:t>Начальник Цех</w:t>
      </w:r>
      <w:r w:rsidR="005904FA">
        <w:rPr>
          <w:b/>
          <w:sz w:val="24"/>
          <w:szCs w:val="24"/>
        </w:rPr>
        <w:t xml:space="preserve"> Добычи</w:t>
      </w:r>
      <w:r w:rsidRPr="00377B96">
        <w:rPr>
          <w:b/>
          <w:sz w:val="24"/>
          <w:szCs w:val="24"/>
        </w:rPr>
        <w:tab/>
      </w:r>
      <w:r w:rsidRPr="00377B96">
        <w:rPr>
          <w:b/>
          <w:sz w:val="24"/>
          <w:szCs w:val="24"/>
        </w:rPr>
        <w:tab/>
      </w:r>
      <w:r w:rsidR="005904FA">
        <w:rPr>
          <w:b/>
          <w:sz w:val="24"/>
          <w:szCs w:val="24"/>
        </w:rPr>
        <w:t xml:space="preserve">                                                   </w:t>
      </w:r>
      <w:r w:rsidR="00513A69">
        <w:rPr>
          <w:b/>
          <w:sz w:val="24"/>
          <w:szCs w:val="24"/>
        </w:rPr>
        <w:t>Филиппов И.А.</w:t>
      </w:r>
    </w:p>
    <w:p w:rsidR="008D098E" w:rsidRDefault="008D098E" w:rsidP="008D098E">
      <w:pPr>
        <w:ind w:right="-77"/>
        <w:jc w:val="both"/>
        <w:rPr>
          <w:sz w:val="24"/>
          <w:szCs w:val="24"/>
        </w:rPr>
      </w:pPr>
    </w:p>
    <w:p w:rsidR="005904FA" w:rsidRDefault="005904FA" w:rsidP="008D098E">
      <w:pPr>
        <w:ind w:right="-77"/>
        <w:jc w:val="both"/>
        <w:rPr>
          <w:sz w:val="24"/>
          <w:szCs w:val="24"/>
        </w:rPr>
      </w:pPr>
    </w:p>
    <w:p w:rsidR="005904FA" w:rsidRPr="00377B96" w:rsidRDefault="005904FA" w:rsidP="005904FA">
      <w:pPr>
        <w:ind w:right="-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Старший механик на промысле</w:t>
      </w:r>
      <w:r w:rsidRPr="00377B96">
        <w:rPr>
          <w:b/>
          <w:sz w:val="24"/>
          <w:szCs w:val="24"/>
        </w:rPr>
        <w:tab/>
      </w:r>
      <w:r w:rsidRPr="00377B9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Зубарев Е.Н.</w:t>
      </w:r>
    </w:p>
    <w:p w:rsidR="005904FA" w:rsidRDefault="005904FA" w:rsidP="008D098E">
      <w:pPr>
        <w:ind w:right="-77"/>
        <w:jc w:val="both"/>
        <w:rPr>
          <w:sz w:val="24"/>
          <w:szCs w:val="24"/>
        </w:rPr>
      </w:pPr>
    </w:p>
    <w:sectPr w:rsidR="005904FA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47F" w:rsidRDefault="00BC047F">
      <w:r>
        <w:separator/>
      </w:r>
    </w:p>
  </w:endnote>
  <w:endnote w:type="continuationSeparator" w:id="0">
    <w:p w:rsidR="00BC047F" w:rsidRDefault="00BC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BC047F">
    <w:pPr>
      <w:pStyle w:val="a3"/>
    </w:pPr>
  </w:p>
  <w:p w:rsidR="006C09F8" w:rsidRDefault="00BC04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47F" w:rsidRDefault="00BC047F">
      <w:r>
        <w:separator/>
      </w:r>
    </w:p>
  </w:footnote>
  <w:footnote w:type="continuationSeparator" w:id="0">
    <w:p w:rsidR="00BC047F" w:rsidRDefault="00BC0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10CD3"/>
    <w:rsid w:val="000119F3"/>
    <w:rsid w:val="00053849"/>
    <w:rsid w:val="000607D2"/>
    <w:rsid w:val="00075E3B"/>
    <w:rsid w:val="00097735"/>
    <w:rsid w:val="000D3611"/>
    <w:rsid w:val="000F1E1D"/>
    <w:rsid w:val="0011216C"/>
    <w:rsid w:val="00162935"/>
    <w:rsid w:val="00167C5D"/>
    <w:rsid w:val="00181585"/>
    <w:rsid w:val="00193BA6"/>
    <w:rsid w:val="001B460E"/>
    <w:rsid w:val="00217621"/>
    <w:rsid w:val="00243B5A"/>
    <w:rsid w:val="0026366A"/>
    <w:rsid w:val="002C57D6"/>
    <w:rsid w:val="002D4F23"/>
    <w:rsid w:val="002E11D1"/>
    <w:rsid w:val="0031020E"/>
    <w:rsid w:val="00377B96"/>
    <w:rsid w:val="003C1EC2"/>
    <w:rsid w:val="003F503D"/>
    <w:rsid w:val="004768E3"/>
    <w:rsid w:val="0049557F"/>
    <w:rsid w:val="004E0318"/>
    <w:rsid w:val="00513A69"/>
    <w:rsid w:val="005904FA"/>
    <w:rsid w:val="005D524E"/>
    <w:rsid w:val="005E681D"/>
    <w:rsid w:val="006B715B"/>
    <w:rsid w:val="006D0D1B"/>
    <w:rsid w:val="00706388"/>
    <w:rsid w:val="00741688"/>
    <w:rsid w:val="007F2840"/>
    <w:rsid w:val="008C4368"/>
    <w:rsid w:val="008D098E"/>
    <w:rsid w:val="00985EBA"/>
    <w:rsid w:val="009A31A2"/>
    <w:rsid w:val="009B2201"/>
    <w:rsid w:val="009B48C5"/>
    <w:rsid w:val="00A127E7"/>
    <w:rsid w:val="00A45D9C"/>
    <w:rsid w:val="00A70D74"/>
    <w:rsid w:val="00BA73D1"/>
    <w:rsid w:val="00BC047F"/>
    <w:rsid w:val="00C67229"/>
    <w:rsid w:val="00C84995"/>
    <w:rsid w:val="00DA1358"/>
    <w:rsid w:val="00DC7601"/>
    <w:rsid w:val="00DF3C22"/>
    <w:rsid w:val="00DF4FF7"/>
    <w:rsid w:val="00E205A0"/>
    <w:rsid w:val="00E96627"/>
    <w:rsid w:val="00EB1D54"/>
    <w:rsid w:val="00F218AB"/>
    <w:rsid w:val="00F309DE"/>
    <w:rsid w:val="00F4017B"/>
    <w:rsid w:val="00F73662"/>
    <w:rsid w:val="00F843FF"/>
    <w:rsid w:val="00FA1767"/>
    <w:rsid w:val="00FA1E8B"/>
    <w:rsid w:val="00FB39AC"/>
    <w:rsid w:val="00FE7690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Михайлов Анатолий Васильевич</cp:lastModifiedBy>
  <cp:revision>3</cp:revision>
  <cp:lastPrinted>2016-12-19T02:01:00Z</cp:lastPrinted>
  <dcterms:created xsi:type="dcterms:W3CDTF">2017-11-29T00:34:00Z</dcterms:created>
  <dcterms:modified xsi:type="dcterms:W3CDTF">2017-12-04T00:52:00Z</dcterms:modified>
</cp:coreProperties>
</file>